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0698EA72" w:rsidR="00390BC7" w:rsidRPr="008C3E40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390BC7" w:rsidRPr="008C3E40">
        <w:rPr>
          <w:rFonts w:ascii="Arial" w:hAnsi="Arial" w:cs="Arial"/>
          <w:lang w:val="es-CL"/>
        </w:rPr>
        <w:t xml:space="preserve">ompletar este </w:t>
      </w:r>
      <w:r w:rsidR="00390BC7" w:rsidRPr="00073A4B">
        <w:rPr>
          <w:rFonts w:ascii="Arial" w:hAnsi="Arial" w:cs="Arial"/>
          <w:lang w:val="es-CL"/>
        </w:rPr>
        <w:t xml:space="preserve">formulario en un plazo de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="00390BC7" w:rsidRPr="00073A4B">
        <w:rPr>
          <w:rFonts w:ascii="Arial" w:hAnsi="Arial" w:cs="Arial"/>
          <w:lang w:val="es-CL"/>
        </w:rPr>
        <w:t xml:space="preserve"> días hábiles desde </w:t>
      </w:r>
      <w:r w:rsidR="007D2553">
        <w:rPr>
          <w:rFonts w:ascii="Arial" w:hAnsi="Arial" w:cs="Arial"/>
          <w:lang w:val="es-CL"/>
        </w:rPr>
        <w:t xml:space="preserve">la </w:t>
      </w:r>
      <w:r w:rsidR="007D2553" w:rsidRPr="007D2553">
        <w:rPr>
          <w:rFonts w:ascii="Arial" w:hAnsi="Arial" w:cs="Arial"/>
          <w:lang w:val="es-CL"/>
        </w:rPr>
        <w:t>recepción del reporte inicial</w:t>
      </w:r>
      <w:r w:rsidR="006D76E3">
        <w:rPr>
          <w:rFonts w:ascii="Arial" w:hAnsi="Arial" w:cs="Arial"/>
          <w:lang w:val="es-CL"/>
        </w:rPr>
        <w:t xml:space="preserve">, con la finalidad de </w:t>
      </w:r>
      <w:r w:rsidR="001446F7">
        <w:rPr>
          <w:rFonts w:ascii="Arial" w:hAnsi="Arial" w:cs="Arial"/>
          <w:lang w:val="es-CL"/>
        </w:rPr>
        <w:t>c</w:t>
      </w:r>
      <w:r w:rsidR="001446F7" w:rsidRPr="001446F7">
        <w:rPr>
          <w:rFonts w:ascii="Arial" w:hAnsi="Arial" w:cs="Arial"/>
          <w:lang w:val="es-CL"/>
        </w:rPr>
        <w:t>entralizar y realizar seguimiento de todos los incidentes éticos registrados.</w:t>
      </w:r>
    </w:p>
    <w:p w14:paraId="095C698D" w14:textId="77777777" w:rsidR="00916235" w:rsidRPr="00916235" w:rsidRDefault="00916235" w:rsidP="00916235">
      <w:pPr>
        <w:spacing w:after="200" w:line="256" w:lineRule="auto"/>
        <w:contextualSpacing/>
        <w:jc w:val="both"/>
        <w:rPr>
          <w:rFonts w:ascii="Arial" w:hAnsi="Arial" w:cs="Arial"/>
          <w:sz w:val="14"/>
          <w:szCs w:val="14"/>
          <w:lang w:val="es-CL"/>
        </w:rPr>
      </w:pPr>
    </w:p>
    <w:p w14:paraId="5DA7F9FD" w14:textId="0F8ECD81" w:rsidR="00916235" w:rsidRPr="006F01E6" w:rsidRDefault="005924DB" w:rsidP="00916235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1. </w:t>
      </w:r>
      <w:r w:rsidR="00916235" w:rsidRPr="006F01E6">
        <w:rPr>
          <w:rFonts w:ascii="Arial" w:eastAsia="Calibri" w:hAnsi="Arial" w:cs="Arial"/>
          <w:b/>
          <w:bCs/>
          <w:lang w:val="es-CL"/>
        </w:rPr>
        <w:t>Datos Generales del Incidente:</w:t>
      </w:r>
    </w:p>
    <w:p w14:paraId="1132DF5C" w14:textId="102E4CC2" w:rsidR="003A49A8" w:rsidRPr="00916235" w:rsidRDefault="003A49A8" w:rsidP="00390BC7">
      <w:pPr>
        <w:spacing w:after="0"/>
        <w:jc w:val="both"/>
        <w:rPr>
          <w:rFonts w:ascii="Arial" w:hAnsi="Arial" w:cs="Arial"/>
          <w:sz w:val="14"/>
          <w:szCs w:val="14"/>
          <w:lang w:val="es-CL"/>
        </w:rPr>
      </w:pPr>
    </w:p>
    <w:p w14:paraId="332531B1" w14:textId="61D1C446" w:rsidR="00AD2BEF" w:rsidRPr="00AD2BEF" w:rsidRDefault="003D2875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3D2875">
        <w:rPr>
          <w:rFonts w:ascii="Arial" w:hAnsi="Arial" w:cs="Arial"/>
          <w:bCs/>
          <w:lang w:val="es-CL"/>
        </w:rPr>
        <w:t>Número único de seguimiento</w:t>
      </w:r>
      <w:r w:rsidR="00AD2BEF" w:rsidRPr="00AD2BEF">
        <w:rPr>
          <w:rFonts w:ascii="Arial" w:hAnsi="Arial" w:cs="Arial"/>
          <w:bCs/>
          <w:lang w:val="es-CL"/>
        </w:rPr>
        <w:t>: ______________________________</w:t>
      </w:r>
      <w:r w:rsidR="00EB230F">
        <w:rPr>
          <w:rFonts w:ascii="Arial" w:hAnsi="Arial" w:cs="Arial"/>
          <w:bCs/>
          <w:lang w:val="es-CL"/>
        </w:rPr>
        <w:t>________</w:t>
      </w:r>
    </w:p>
    <w:p w14:paraId="34F022A7" w14:textId="1948F25C" w:rsidR="00AD2BEF" w:rsidRPr="00AD2BEF" w:rsidRDefault="0075400B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75400B">
        <w:rPr>
          <w:rFonts w:ascii="Arial" w:hAnsi="Arial" w:cs="Arial"/>
          <w:bCs/>
          <w:lang w:val="es-CL"/>
        </w:rPr>
        <w:t>Fecha de registro</w:t>
      </w:r>
      <w:r w:rsidR="00AD2BEF" w:rsidRPr="00AD2BEF">
        <w:rPr>
          <w:rFonts w:ascii="Arial" w:hAnsi="Arial" w:cs="Arial"/>
          <w:bCs/>
          <w:lang w:val="es-CL"/>
        </w:rPr>
        <w:t>: _____________________________________</w:t>
      </w:r>
      <w:r w:rsidR="00EB230F">
        <w:rPr>
          <w:rFonts w:ascii="Arial" w:hAnsi="Arial" w:cs="Arial"/>
          <w:bCs/>
          <w:lang w:val="es-CL"/>
        </w:rPr>
        <w:t>_______</w:t>
      </w:r>
      <w:r w:rsidR="00062AF3">
        <w:rPr>
          <w:rFonts w:ascii="Arial" w:hAnsi="Arial" w:cs="Arial"/>
          <w:bCs/>
          <w:lang w:val="es-CL"/>
        </w:rPr>
        <w:t>____</w:t>
      </w:r>
    </w:p>
    <w:p w14:paraId="6EC42F8A" w14:textId="2A3E7107" w:rsidR="00107380" w:rsidRPr="00AD2BEF" w:rsidRDefault="00062AF3" w:rsidP="00107380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proofErr w:type="spellStart"/>
      <w:r w:rsidRPr="00062AF3">
        <w:rPr>
          <w:rFonts w:ascii="Arial" w:hAnsi="Arial" w:cs="Arial"/>
          <w:bCs/>
          <w:lang w:val="es-CL"/>
        </w:rPr>
        <w:t>Reportante</w:t>
      </w:r>
      <w:proofErr w:type="spellEnd"/>
      <w:r w:rsidRPr="00062AF3">
        <w:rPr>
          <w:rFonts w:ascii="Arial" w:hAnsi="Arial" w:cs="Arial"/>
          <w:bCs/>
          <w:lang w:val="es-CL"/>
        </w:rPr>
        <w:t>:</w:t>
      </w:r>
      <w:r w:rsidR="00107380" w:rsidRPr="00AD2BEF">
        <w:rPr>
          <w:rFonts w:ascii="Arial" w:hAnsi="Arial" w:cs="Arial"/>
          <w:bCs/>
          <w:lang w:val="es-CL"/>
        </w:rPr>
        <w:t xml:space="preserve"> _____________________________________</w:t>
      </w:r>
      <w:r w:rsidR="00107380">
        <w:rPr>
          <w:rFonts w:ascii="Arial" w:hAnsi="Arial" w:cs="Arial"/>
          <w:bCs/>
          <w:lang w:val="es-CL"/>
        </w:rPr>
        <w:t>_______</w:t>
      </w:r>
      <w:r>
        <w:rPr>
          <w:rFonts w:ascii="Arial" w:hAnsi="Arial" w:cs="Arial"/>
          <w:bCs/>
          <w:lang w:val="es-CL"/>
        </w:rPr>
        <w:t>__________</w:t>
      </w:r>
    </w:p>
    <w:p w14:paraId="6AA212DB" w14:textId="28F3C8ED" w:rsidR="00176323" w:rsidRDefault="00BA0B49" w:rsidP="00CC38CF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lang w:val="es-CL"/>
        </w:rPr>
      </w:pPr>
      <w:r w:rsidRPr="00BA0B49">
        <w:rPr>
          <w:rFonts w:ascii="Arial" w:hAnsi="Arial" w:cs="Arial"/>
          <w:lang w:val="es-CL"/>
        </w:rPr>
        <w:t>Descripción Breve del Incidente</w:t>
      </w:r>
      <w:r w:rsidR="00176323" w:rsidRPr="00CC38CF">
        <w:rPr>
          <w:rFonts w:ascii="Arial" w:hAnsi="Arial" w:cs="Arial"/>
          <w:lang w:val="es-CL"/>
        </w:rPr>
        <w:t>:</w:t>
      </w:r>
    </w:p>
    <w:p w14:paraId="66BA45BB" w14:textId="6BEFB917" w:rsidR="00BC1320" w:rsidRPr="00A2589B" w:rsidRDefault="00BC1320" w:rsidP="00BC1320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6E16A5" w14:textId="77777777" w:rsidR="00CC38CF" w:rsidRPr="00AD2BEF" w:rsidRDefault="00CC38CF" w:rsidP="00CC38CF">
      <w:pPr>
        <w:spacing w:after="0"/>
        <w:jc w:val="both"/>
        <w:rPr>
          <w:rFonts w:ascii="Arial" w:hAnsi="Arial" w:cs="Arial"/>
          <w:bCs/>
          <w:lang w:val="es-CL"/>
        </w:rPr>
      </w:pPr>
    </w:p>
    <w:p w14:paraId="335003B8" w14:textId="32245640" w:rsidR="00BD1163" w:rsidRPr="008A6A85" w:rsidRDefault="005924DB" w:rsidP="00BD1163">
      <w:p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  <w:lang w:val="es-CL"/>
        </w:rPr>
        <w:t xml:space="preserve">2. </w:t>
      </w:r>
      <w:r w:rsidR="00BD1163" w:rsidRPr="006F01E6">
        <w:rPr>
          <w:rFonts w:ascii="Arial" w:eastAsia="Calibri" w:hAnsi="Arial" w:cs="Arial"/>
          <w:b/>
          <w:bCs/>
          <w:lang w:val="es-CL"/>
        </w:rPr>
        <w:t>Estado del Incidente:</w:t>
      </w:r>
    </w:p>
    <w:p w14:paraId="1FAB81A0" w14:textId="77777777" w:rsidR="00BD1163" w:rsidRPr="006F01E6" w:rsidRDefault="00BD1163" w:rsidP="00BD1163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119895CE" w14:textId="77777777" w:rsidR="00BD1163" w:rsidRPr="006F01E6" w:rsidRDefault="00BD1163" w:rsidP="00BD1163">
      <w:pPr>
        <w:numPr>
          <w:ilvl w:val="0"/>
          <w:numId w:val="1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En revisión inicial</w:t>
      </w:r>
    </w:p>
    <w:p w14:paraId="25B7C449" w14:textId="77777777" w:rsidR="00BD1163" w:rsidRPr="006F01E6" w:rsidRDefault="00BD1163" w:rsidP="00BD1163">
      <w:pPr>
        <w:numPr>
          <w:ilvl w:val="0"/>
          <w:numId w:val="1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En investigación</w:t>
      </w:r>
    </w:p>
    <w:p w14:paraId="15F1E872" w14:textId="77777777" w:rsidR="00BD1163" w:rsidRPr="006F01E6" w:rsidRDefault="00BD1163" w:rsidP="00BD1163">
      <w:pPr>
        <w:numPr>
          <w:ilvl w:val="0"/>
          <w:numId w:val="1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Resuelto</w:t>
      </w:r>
    </w:p>
    <w:p w14:paraId="7C6F16EB" w14:textId="77777777" w:rsidR="00BD1163" w:rsidRDefault="00BD1163" w:rsidP="00BD1163">
      <w:pPr>
        <w:numPr>
          <w:ilvl w:val="0"/>
          <w:numId w:val="15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6F01E6">
        <w:rPr>
          <w:rFonts w:ascii="Arial" w:eastAsia="Calibri" w:hAnsi="Arial" w:cs="Arial"/>
          <w:bCs/>
          <w:lang w:val="es-CL"/>
        </w:rPr>
        <w:t>Cerrado</w:t>
      </w:r>
    </w:p>
    <w:p w14:paraId="002F1712" w14:textId="77777777" w:rsidR="005924DB" w:rsidRPr="006F01E6" w:rsidRDefault="005924DB" w:rsidP="005924DB">
      <w:pPr>
        <w:spacing w:after="200" w:line="256" w:lineRule="auto"/>
        <w:ind w:left="144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2994C7FC" w14:textId="31526D2A" w:rsidR="005924DB" w:rsidRDefault="005924DB" w:rsidP="005924DB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3. </w:t>
      </w:r>
      <w:r w:rsidRPr="006F01E6">
        <w:rPr>
          <w:rFonts w:ascii="Arial" w:eastAsia="Calibri" w:hAnsi="Arial" w:cs="Arial"/>
          <w:b/>
          <w:bCs/>
          <w:lang w:val="es-CL"/>
        </w:rPr>
        <w:t>Acciones Implementadas (resumen):</w:t>
      </w:r>
    </w:p>
    <w:p w14:paraId="3FF34894" w14:textId="62AC773C" w:rsidR="000653C9" w:rsidRPr="00A2589B" w:rsidRDefault="000653C9" w:rsidP="000653C9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317F74" w14:textId="77777777" w:rsidR="000653C9" w:rsidRPr="006F01E6" w:rsidRDefault="000653C9" w:rsidP="005924DB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4BC8DC19" w14:textId="141D3DDC" w:rsidR="005924DB" w:rsidRPr="006F01E6" w:rsidRDefault="005924DB" w:rsidP="005924DB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73B0933B" w14:textId="1B790BA2" w:rsidR="005924DB" w:rsidRPr="006F01E6" w:rsidRDefault="005924DB" w:rsidP="005924DB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4. </w:t>
      </w:r>
      <w:r w:rsidRPr="006F01E6">
        <w:rPr>
          <w:rFonts w:ascii="Arial" w:eastAsia="Calibri" w:hAnsi="Arial" w:cs="Arial"/>
          <w:b/>
          <w:bCs/>
          <w:lang w:val="es-CL"/>
        </w:rPr>
        <w:t>Fecha de Resolución:</w:t>
      </w:r>
      <w:r w:rsidRPr="006F01E6">
        <w:rPr>
          <w:rFonts w:ascii="Arial" w:eastAsia="Calibri" w:hAnsi="Arial" w:cs="Arial"/>
          <w:bCs/>
          <w:lang w:val="es-CL"/>
        </w:rPr>
        <w:t xml:space="preserve"> _________________________________</w:t>
      </w:r>
    </w:p>
    <w:p w14:paraId="609671E7" w14:textId="40DAE1F6" w:rsidR="00BA0B49" w:rsidRDefault="00BA0B49" w:rsidP="005924DB">
      <w:pPr>
        <w:spacing w:after="0"/>
        <w:jc w:val="center"/>
        <w:rPr>
          <w:rFonts w:ascii="Verdana" w:hAnsi="Verdana" w:cs="Arial"/>
          <w:b/>
          <w:lang w:val="es-CL"/>
        </w:rPr>
      </w:pPr>
    </w:p>
    <w:p w14:paraId="02FC0D7C" w14:textId="77777777" w:rsidR="00BA0B49" w:rsidRDefault="00BA0B49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393" w:type="dxa"/>
        <w:tblInd w:w="-34" w:type="dxa"/>
        <w:tblLook w:val="04A0" w:firstRow="1" w:lastRow="0" w:firstColumn="1" w:lastColumn="0" w:noHBand="0" w:noVBand="1"/>
      </w:tblPr>
      <w:tblGrid>
        <w:gridCol w:w="8393"/>
      </w:tblGrid>
      <w:tr w:rsidR="005E301A" w14:paraId="5566067E" w14:textId="77777777" w:rsidTr="005E301A">
        <w:tc>
          <w:tcPr>
            <w:tcW w:w="8393" w:type="dxa"/>
          </w:tcPr>
          <w:p w14:paraId="26D85C9F" w14:textId="77777777" w:rsidR="005E301A" w:rsidRDefault="005E301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5E301A" w14:paraId="4305A455" w14:textId="77777777" w:rsidTr="005E301A">
        <w:tc>
          <w:tcPr>
            <w:tcW w:w="8393" w:type="dxa"/>
          </w:tcPr>
          <w:p w14:paraId="4E1627E7" w14:textId="3F417038" w:rsidR="005E301A" w:rsidRPr="00E9683A" w:rsidRDefault="005E301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sectPr w:rsidR="0058530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DF9A1" w14:textId="77777777" w:rsidR="00B720AC" w:rsidRDefault="00B720AC" w:rsidP="00BE2D92">
      <w:pPr>
        <w:spacing w:after="0" w:line="240" w:lineRule="auto"/>
      </w:pPr>
      <w:r>
        <w:separator/>
      </w:r>
    </w:p>
  </w:endnote>
  <w:endnote w:type="continuationSeparator" w:id="0">
    <w:p w14:paraId="059E73BF" w14:textId="77777777" w:rsidR="00B720AC" w:rsidRDefault="00B720AC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7D2553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839AE" w14:textId="77777777" w:rsidR="00B720AC" w:rsidRDefault="00B720AC" w:rsidP="00BE2D92">
      <w:pPr>
        <w:spacing w:after="0" w:line="240" w:lineRule="auto"/>
      </w:pPr>
      <w:r>
        <w:separator/>
      </w:r>
    </w:p>
  </w:footnote>
  <w:footnote w:type="continuationSeparator" w:id="0">
    <w:p w14:paraId="17CAC5A8" w14:textId="77777777" w:rsidR="00B720AC" w:rsidRDefault="00B720AC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07A42B04" w:rsidR="00D51FF3" w:rsidRPr="00A60CEF" w:rsidRDefault="00CE1CE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173429">
            <w:rPr>
              <w:rFonts w:ascii="Arial" w:hAnsi="Arial" w:cs="Arial"/>
              <w:b/>
            </w:rPr>
            <w:t>REGISTRO CENTRAL DE INCIDENTES ÉTICOS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843215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707CF8" w:rsidRPr="00707CF8">
            <w:rPr>
              <w:rFonts w:ascii="Arial" w:eastAsia="Calibri" w:hAnsi="Arial" w:cs="Arial"/>
              <w:b/>
            </w:rPr>
            <w:t>GESTIÓN DE INCIDENTES ÉTICOS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4"/>
  </w:num>
  <w:num w:numId="2" w16cid:durableId="571819990">
    <w:abstractNumId w:val="0"/>
  </w:num>
  <w:num w:numId="3" w16cid:durableId="1283881072">
    <w:abstractNumId w:val="3"/>
  </w:num>
  <w:num w:numId="4" w16cid:durableId="1730684795">
    <w:abstractNumId w:val="9"/>
  </w:num>
  <w:num w:numId="5" w16cid:durableId="1395617150">
    <w:abstractNumId w:val="1"/>
  </w:num>
  <w:num w:numId="6" w16cid:durableId="413354713">
    <w:abstractNumId w:val="10"/>
  </w:num>
  <w:num w:numId="7" w16cid:durableId="1115782798">
    <w:abstractNumId w:val="5"/>
  </w:num>
  <w:num w:numId="8" w16cid:durableId="1433285675">
    <w:abstractNumId w:val="7"/>
  </w:num>
  <w:num w:numId="9" w16cid:durableId="1899047506">
    <w:abstractNumId w:val="11"/>
  </w:num>
  <w:num w:numId="10" w16cid:durableId="396974150">
    <w:abstractNumId w:val="12"/>
  </w:num>
  <w:num w:numId="11" w16cid:durableId="1358771219">
    <w:abstractNumId w:val="2"/>
  </w:num>
  <w:num w:numId="12" w16cid:durableId="89132278">
    <w:abstractNumId w:val="14"/>
  </w:num>
  <w:num w:numId="13" w16cid:durableId="912541938">
    <w:abstractNumId w:val="8"/>
  </w:num>
  <w:num w:numId="14" w16cid:durableId="1237982035">
    <w:abstractNumId w:val="6"/>
  </w:num>
  <w:num w:numId="15" w16cid:durableId="12110710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27795"/>
    <w:rsid w:val="00036E54"/>
    <w:rsid w:val="000512CF"/>
    <w:rsid w:val="00062AF3"/>
    <w:rsid w:val="000653C9"/>
    <w:rsid w:val="000A310F"/>
    <w:rsid w:val="000A36B5"/>
    <w:rsid w:val="000A4E9B"/>
    <w:rsid w:val="000B3934"/>
    <w:rsid w:val="00107380"/>
    <w:rsid w:val="00121FAC"/>
    <w:rsid w:val="001446F7"/>
    <w:rsid w:val="00164642"/>
    <w:rsid w:val="00173429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C599D"/>
    <w:rsid w:val="00337E9D"/>
    <w:rsid w:val="00360AE8"/>
    <w:rsid w:val="00390BC7"/>
    <w:rsid w:val="003A49A8"/>
    <w:rsid w:val="003D2875"/>
    <w:rsid w:val="003E718F"/>
    <w:rsid w:val="00417C8D"/>
    <w:rsid w:val="00417DBF"/>
    <w:rsid w:val="0044609B"/>
    <w:rsid w:val="00453FA0"/>
    <w:rsid w:val="00483060"/>
    <w:rsid w:val="00484D24"/>
    <w:rsid w:val="004F423B"/>
    <w:rsid w:val="00527CE0"/>
    <w:rsid w:val="0057335C"/>
    <w:rsid w:val="00582537"/>
    <w:rsid w:val="0058530A"/>
    <w:rsid w:val="005924DB"/>
    <w:rsid w:val="005A50C0"/>
    <w:rsid w:val="005B0E20"/>
    <w:rsid w:val="005E301A"/>
    <w:rsid w:val="00642FEF"/>
    <w:rsid w:val="006504BA"/>
    <w:rsid w:val="0065050B"/>
    <w:rsid w:val="00672813"/>
    <w:rsid w:val="006A2DD2"/>
    <w:rsid w:val="006C1D21"/>
    <w:rsid w:val="006C63BF"/>
    <w:rsid w:val="006D76E3"/>
    <w:rsid w:val="00707CF8"/>
    <w:rsid w:val="00710E84"/>
    <w:rsid w:val="0073198B"/>
    <w:rsid w:val="0075400B"/>
    <w:rsid w:val="00762741"/>
    <w:rsid w:val="007759A0"/>
    <w:rsid w:val="00797207"/>
    <w:rsid w:val="007B3BBC"/>
    <w:rsid w:val="007D2553"/>
    <w:rsid w:val="007E1FFA"/>
    <w:rsid w:val="007E5AB1"/>
    <w:rsid w:val="008067C5"/>
    <w:rsid w:val="008624B6"/>
    <w:rsid w:val="008A2851"/>
    <w:rsid w:val="008B3C79"/>
    <w:rsid w:val="008D0657"/>
    <w:rsid w:val="00916235"/>
    <w:rsid w:val="00936E55"/>
    <w:rsid w:val="00962ACE"/>
    <w:rsid w:val="00985DB8"/>
    <w:rsid w:val="009927ED"/>
    <w:rsid w:val="009A71E0"/>
    <w:rsid w:val="009B37D9"/>
    <w:rsid w:val="009C7761"/>
    <w:rsid w:val="009F51C4"/>
    <w:rsid w:val="00A12EBD"/>
    <w:rsid w:val="00A15B71"/>
    <w:rsid w:val="00A21277"/>
    <w:rsid w:val="00A2589B"/>
    <w:rsid w:val="00AD2BEF"/>
    <w:rsid w:val="00B122AA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A0AE1"/>
    <w:rsid w:val="00CC38CF"/>
    <w:rsid w:val="00CC7832"/>
    <w:rsid w:val="00CE1CE3"/>
    <w:rsid w:val="00D1151B"/>
    <w:rsid w:val="00D51FF3"/>
    <w:rsid w:val="00D53AF8"/>
    <w:rsid w:val="00D76318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20</cp:revision>
  <cp:lastPrinted>2019-11-25T20:35:00Z</cp:lastPrinted>
  <dcterms:created xsi:type="dcterms:W3CDTF">2025-01-28T12:32:00Z</dcterms:created>
  <dcterms:modified xsi:type="dcterms:W3CDTF">2025-01-28T13:09:00Z</dcterms:modified>
</cp:coreProperties>
</file>